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40C7" w14:textId="00B5A32A" w:rsidR="004076CB" w:rsidRPr="002741B5" w:rsidRDefault="00DC1599">
      <w:pPr>
        <w:rPr>
          <w:sz w:val="28"/>
          <w:szCs w:val="28"/>
        </w:rPr>
      </w:pPr>
      <w:r w:rsidRPr="002741B5">
        <w:rPr>
          <w:sz w:val="28"/>
          <w:szCs w:val="28"/>
        </w:rPr>
        <w:t xml:space="preserve">Handout </w:t>
      </w:r>
      <w:r w:rsidR="002741B5">
        <w:rPr>
          <w:sz w:val="28"/>
          <w:szCs w:val="28"/>
        </w:rPr>
        <w:t xml:space="preserve">von </w:t>
      </w:r>
      <w:r w:rsidRPr="002741B5">
        <w:rPr>
          <w:sz w:val="28"/>
          <w:szCs w:val="28"/>
        </w:rPr>
        <w:t xml:space="preserve">Sebastian Holzknecht MA </w:t>
      </w:r>
    </w:p>
    <w:p w14:paraId="4AF3DB7E" w14:textId="6D4B261C" w:rsidR="00DC1599" w:rsidRDefault="00DC1599">
      <w:r>
        <w:t>Beratungsangebote im Hinblick auf Medienerziehung :</w:t>
      </w:r>
    </w:p>
    <w:p w14:paraId="55DD025D" w14:textId="4F539881" w:rsidR="00DC1599" w:rsidRDefault="00DC1599" w:rsidP="00DC1599">
      <w:pPr>
        <w:pStyle w:val="Listenabsatz"/>
        <w:numPr>
          <w:ilvl w:val="0"/>
          <w:numId w:val="1"/>
        </w:numPr>
      </w:pPr>
      <w:hyperlink r:id="rId5" w:history="1">
        <w:r w:rsidRPr="000373A5">
          <w:rPr>
            <w:rStyle w:val="Hyperlink"/>
          </w:rPr>
          <w:t>www.saferinternet.at</w:t>
        </w:r>
      </w:hyperlink>
    </w:p>
    <w:p w14:paraId="56F36201" w14:textId="7D754037" w:rsidR="00DC1599" w:rsidRDefault="00DC1599" w:rsidP="00DC1599">
      <w:pPr>
        <w:pStyle w:val="Listenabsatz"/>
        <w:numPr>
          <w:ilvl w:val="0"/>
          <w:numId w:val="1"/>
        </w:numPr>
      </w:pPr>
      <w:hyperlink r:id="rId6" w:history="1">
        <w:r w:rsidRPr="000373A5">
          <w:rPr>
            <w:rStyle w:val="Hyperlink"/>
          </w:rPr>
          <w:t>www.rataufdraht.at</w:t>
        </w:r>
      </w:hyperlink>
    </w:p>
    <w:p w14:paraId="4F1A35A8" w14:textId="38ACEA73" w:rsidR="00DC1599" w:rsidRDefault="00DC1599" w:rsidP="00DC1599">
      <w:pPr>
        <w:pStyle w:val="Listenabsatz"/>
        <w:numPr>
          <w:ilvl w:val="0"/>
          <w:numId w:val="1"/>
        </w:numPr>
      </w:pPr>
      <w:hyperlink r:id="rId7" w:history="1">
        <w:r w:rsidRPr="000373A5">
          <w:rPr>
            <w:rStyle w:val="Hyperlink"/>
          </w:rPr>
          <w:t>www.stopline.at</w:t>
        </w:r>
      </w:hyperlink>
    </w:p>
    <w:p w14:paraId="2087EF36" w14:textId="4C916214" w:rsidR="00DC1599" w:rsidRDefault="00DC1599" w:rsidP="00DC1599">
      <w:r>
        <w:t>Jugend Internet Monitor 2023</w:t>
      </w:r>
    </w:p>
    <w:p w14:paraId="5C299D3D" w14:textId="7DEB0A61" w:rsidR="00DC1599" w:rsidRDefault="00DC1599" w:rsidP="00DC1599">
      <w:pPr>
        <w:pStyle w:val="Listenabsatz"/>
        <w:numPr>
          <w:ilvl w:val="0"/>
          <w:numId w:val="2"/>
        </w:numPr>
      </w:pPr>
      <w:r>
        <w:t>Whatsapp: 96%</w:t>
      </w:r>
    </w:p>
    <w:p w14:paraId="7325AE3F" w14:textId="27D177E0" w:rsidR="00DC1599" w:rsidRDefault="00DC1599" w:rsidP="00DC1599">
      <w:pPr>
        <w:pStyle w:val="Listenabsatz"/>
        <w:numPr>
          <w:ilvl w:val="0"/>
          <w:numId w:val="2"/>
        </w:numPr>
      </w:pPr>
      <w:r>
        <w:t>YouTube: 94%</w:t>
      </w:r>
    </w:p>
    <w:p w14:paraId="0AE6FA0D" w14:textId="6E2425F9" w:rsidR="00DC1599" w:rsidRDefault="00DC1599" w:rsidP="00DC1599">
      <w:pPr>
        <w:pStyle w:val="Listenabsatz"/>
        <w:numPr>
          <w:ilvl w:val="0"/>
          <w:numId w:val="2"/>
        </w:numPr>
      </w:pPr>
      <w:r>
        <w:t>Instagram: 75%</w:t>
      </w:r>
    </w:p>
    <w:p w14:paraId="36E5BA40" w14:textId="280677F5" w:rsidR="00DC1599" w:rsidRDefault="00DC1599" w:rsidP="00DC1599">
      <w:pPr>
        <w:pStyle w:val="Listenabsatz"/>
        <w:numPr>
          <w:ilvl w:val="0"/>
          <w:numId w:val="2"/>
        </w:numPr>
      </w:pPr>
      <w:r>
        <w:t>Snapchat: 69%</w:t>
      </w:r>
    </w:p>
    <w:p w14:paraId="50CDEE0C" w14:textId="7D3C21E8" w:rsidR="00DC1599" w:rsidRDefault="00DC1599" w:rsidP="00DC1599">
      <w:pPr>
        <w:pStyle w:val="Listenabsatz"/>
        <w:numPr>
          <w:ilvl w:val="0"/>
          <w:numId w:val="2"/>
        </w:numPr>
      </w:pPr>
      <w:r>
        <w:t>TikTok: 68%</w:t>
      </w:r>
    </w:p>
    <w:p w14:paraId="6C0A4DDC" w14:textId="70A53161" w:rsidR="00DC1599" w:rsidRDefault="002741B5" w:rsidP="00DC1599">
      <w:pPr>
        <w:pStyle w:val="Listenabsatz"/>
        <w:numPr>
          <w:ilvl w:val="0"/>
          <w:numId w:val="2"/>
        </w:numPr>
      </w:pPr>
      <w:r>
        <w:t>Pinterest</w:t>
      </w:r>
      <w:r w:rsidR="00DC1599">
        <w:t>: 39%</w:t>
      </w:r>
    </w:p>
    <w:p w14:paraId="593DA9B1" w14:textId="104F6514" w:rsidR="00DC1599" w:rsidRDefault="00DC1599" w:rsidP="00DC1599">
      <w:r>
        <w:t>Twitter und Facebook spielen bei den Jugendlichen keine Rolle mehr.</w:t>
      </w:r>
    </w:p>
    <w:p w14:paraId="0DB7049A" w14:textId="316DB036" w:rsidR="00DC1599" w:rsidRDefault="00DC1599" w:rsidP="00DC1599">
      <w:r>
        <w:t>Die Kinder und Jugendlichen nützen die sozialen Netzwerke zur Kommunikation und Unterhaltung. Was sie allerdings nicht einschätzen können, sind die Gefahren dieses weltweiten Netzwerkes.</w:t>
      </w:r>
    </w:p>
    <w:p w14:paraId="2886630F" w14:textId="6B29633F" w:rsidR="00DC1599" w:rsidRDefault="00DC1599" w:rsidP="00DC1599">
      <w:r>
        <w:t>Kinder wissen meistens nicht</w:t>
      </w:r>
    </w:p>
    <w:p w14:paraId="5553CEF2" w14:textId="4BAB4BC7" w:rsidR="00DC1599" w:rsidRDefault="00DC1599" w:rsidP="00DC1599">
      <w:pPr>
        <w:pStyle w:val="Listenabsatz"/>
        <w:numPr>
          <w:ilvl w:val="0"/>
          <w:numId w:val="3"/>
        </w:numPr>
      </w:pPr>
      <w:r>
        <w:t>Was das Internet ist</w:t>
      </w:r>
    </w:p>
    <w:p w14:paraId="23E609CD" w14:textId="0B78CFB6" w:rsidR="00DC1599" w:rsidRDefault="00DC1599" w:rsidP="00DC1599">
      <w:pPr>
        <w:pStyle w:val="Listenabsatz"/>
        <w:numPr>
          <w:ilvl w:val="0"/>
          <w:numId w:val="3"/>
        </w:numPr>
      </w:pPr>
      <w:r>
        <w:t>Dass Gesetze auch im Internet gelten</w:t>
      </w:r>
    </w:p>
    <w:p w14:paraId="0C3B2A29" w14:textId="7966D284" w:rsidR="00DC1599" w:rsidRDefault="00DC1599" w:rsidP="00DC1599">
      <w:pPr>
        <w:pStyle w:val="Listenabsatz"/>
        <w:numPr>
          <w:ilvl w:val="0"/>
          <w:numId w:val="3"/>
        </w:numPr>
      </w:pPr>
      <w:r>
        <w:t>Wem das Handy gehört.</w:t>
      </w:r>
    </w:p>
    <w:p w14:paraId="39797C6C" w14:textId="55579D04" w:rsidR="00DC1599" w:rsidRDefault="00DC1599" w:rsidP="00DC1599">
      <w:r>
        <w:t>Das Internet ist ein weltweites Netz an Kabeln. Jede Aktion am Smartphone sendet an verschiedene Server Impulse</w:t>
      </w:r>
      <w:r w:rsidR="004D5D51">
        <w:t xml:space="preserve">. Es bleibt also nichts privat. </w:t>
      </w:r>
    </w:p>
    <w:p w14:paraId="6B2B4406" w14:textId="690BCBAA" w:rsidR="004D5D51" w:rsidRDefault="004D5D51" w:rsidP="00DC1599">
      <w:r>
        <w:t xml:space="preserve">Handybesitzer ist der/diejenige, auf den/die der Vertrag läuft und der/die die Kosten trägt. Diese sind rechtlich für die Inhalte am Smartphone verantwortlich. </w:t>
      </w:r>
    </w:p>
    <w:p w14:paraId="43248AE2" w14:textId="2688B185" w:rsidR="004D5D51" w:rsidRDefault="004D5D51" w:rsidP="00DC1599">
      <w:r>
        <w:t>Positiver Erfahrungen mit dem Handy</w:t>
      </w:r>
    </w:p>
    <w:p w14:paraId="0BB60349" w14:textId="206560D5" w:rsidR="004D5D51" w:rsidRDefault="004D5D51" w:rsidP="004D5D51">
      <w:pPr>
        <w:pStyle w:val="Listenabsatz"/>
        <w:numPr>
          <w:ilvl w:val="0"/>
          <w:numId w:val="4"/>
        </w:numPr>
      </w:pPr>
      <w:r>
        <w:t>Kommunikation</w:t>
      </w:r>
    </w:p>
    <w:p w14:paraId="037D1025" w14:textId="016E0F79" w:rsidR="004D5D51" w:rsidRDefault="004D5D51" w:rsidP="004D5D51">
      <w:pPr>
        <w:pStyle w:val="Listenabsatz"/>
        <w:numPr>
          <w:ilvl w:val="0"/>
          <w:numId w:val="4"/>
        </w:numPr>
      </w:pPr>
      <w:r>
        <w:t>Unterhaltung</w:t>
      </w:r>
    </w:p>
    <w:p w14:paraId="1BFB2A06" w14:textId="2721C653" w:rsidR="004D5D51" w:rsidRDefault="004D5D51" w:rsidP="004D5D51">
      <w:pPr>
        <w:pStyle w:val="Listenabsatz"/>
        <w:numPr>
          <w:ilvl w:val="0"/>
          <w:numId w:val="4"/>
        </w:numPr>
      </w:pPr>
      <w:r>
        <w:t>Spiele</w:t>
      </w:r>
    </w:p>
    <w:p w14:paraId="1222540B" w14:textId="2E875B49" w:rsidR="004D5D51" w:rsidRDefault="004D5D51" w:rsidP="004D5D51">
      <w:pPr>
        <w:pStyle w:val="Listenabsatz"/>
        <w:numPr>
          <w:ilvl w:val="0"/>
          <w:numId w:val="4"/>
        </w:numPr>
      </w:pPr>
      <w:r>
        <w:t>Neugierde</w:t>
      </w:r>
    </w:p>
    <w:p w14:paraId="51DAE203" w14:textId="2076A5D1" w:rsidR="004D5D51" w:rsidRDefault="004D5D51" w:rsidP="004D5D51">
      <w:pPr>
        <w:pStyle w:val="Listenabsatz"/>
        <w:numPr>
          <w:ilvl w:val="0"/>
          <w:numId w:val="4"/>
        </w:numPr>
      </w:pPr>
      <w:r>
        <w:t>Informationen</w:t>
      </w:r>
    </w:p>
    <w:p w14:paraId="326C039E" w14:textId="49015B9D" w:rsidR="004D5D51" w:rsidRDefault="004D5D51" w:rsidP="004D5D51">
      <w:pPr>
        <w:pStyle w:val="Listenabsatz"/>
        <w:numPr>
          <w:ilvl w:val="0"/>
          <w:numId w:val="4"/>
        </w:numPr>
      </w:pPr>
      <w:r>
        <w:t>Selbstbestimmtheit</w:t>
      </w:r>
    </w:p>
    <w:p w14:paraId="14D93691" w14:textId="7700DC54" w:rsidR="004D5D51" w:rsidRDefault="004D5D51" w:rsidP="004D5D51">
      <w:pPr>
        <w:pStyle w:val="Listenabsatz"/>
        <w:numPr>
          <w:ilvl w:val="0"/>
          <w:numId w:val="4"/>
        </w:numPr>
      </w:pPr>
      <w:r>
        <w:t>Freunde finden</w:t>
      </w:r>
    </w:p>
    <w:p w14:paraId="772C6EDD" w14:textId="18D7A75C" w:rsidR="004D5D51" w:rsidRDefault="004D5D51" w:rsidP="004D5D51">
      <w:pPr>
        <w:pStyle w:val="Listenabsatz"/>
        <w:numPr>
          <w:ilvl w:val="0"/>
          <w:numId w:val="4"/>
        </w:numPr>
      </w:pPr>
      <w:r>
        <w:t>Flirten</w:t>
      </w:r>
    </w:p>
    <w:p w14:paraId="5CECF4EC" w14:textId="7B920525" w:rsidR="004D5D51" w:rsidRDefault="004D5D51" w:rsidP="004D5D51">
      <w:pPr>
        <w:pStyle w:val="Listenabsatz"/>
        <w:numPr>
          <w:ilvl w:val="0"/>
          <w:numId w:val="4"/>
        </w:numPr>
      </w:pPr>
      <w:r>
        <w:t>Selbstdarstellung</w:t>
      </w:r>
    </w:p>
    <w:p w14:paraId="3F315F3E" w14:textId="20CF1323" w:rsidR="004D5D51" w:rsidRDefault="004D5D51" w:rsidP="004D5D51">
      <w:r>
        <w:t>Negativer Erfahrungen:</w:t>
      </w:r>
    </w:p>
    <w:p w14:paraId="6F24304D" w14:textId="6D1B7016" w:rsidR="004D5D51" w:rsidRDefault="004D5D51" w:rsidP="004D5D51">
      <w:pPr>
        <w:pStyle w:val="Listenabsatz"/>
        <w:numPr>
          <w:ilvl w:val="0"/>
          <w:numId w:val="5"/>
        </w:numPr>
      </w:pPr>
      <w:r>
        <w:t>Ungeeignete Inhalte</w:t>
      </w:r>
    </w:p>
    <w:p w14:paraId="52E29131" w14:textId="482A0E72" w:rsidR="004D5D51" w:rsidRDefault="004D5D51" w:rsidP="004D5D51">
      <w:pPr>
        <w:pStyle w:val="Listenabsatz"/>
        <w:numPr>
          <w:ilvl w:val="0"/>
          <w:numId w:val="5"/>
        </w:numPr>
      </w:pPr>
      <w:r>
        <w:t>Cybermobbing</w:t>
      </w:r>
    </w:p>
    <w:p w14:paraId="1032849D" w14:textId="11532BBC" w:rsidR="004D5D51" w:rsidRDefault="004D5D51" w:rsidP="004D5D51">
      <w:pPr>
        <w:pStyle w:val="Listenabsatz"/>
        <w:numPr>
          <w:ilvl w:val="0"/>
          <w:numId w:val="5"/>
        </w:numPr>
      </w:pPr>
      <w:r>
        <w:t>Cyber-Grooming</w:t>
      </w:r>
    </w:p>
    <w:p w14:paraId="1F884AD9" w14:textId="0F22AE47" w:rsidR="004D5D51" w:rsidRDefault="004D5D51" w:rsidP="004D5D51">
      <w:pPr>
        <w:pStyle w:val="Listenabsatz"/>
        <w:numPr>
          <w:ilvl w:val="0"/>
          <w:numId w:val="5"/>
        </w:numPr>
      </w:pPr>
      <w:r>
        <w:t>Sextortion</w:t>
      </w:r>
    </w:p>
    <w:p w14:paraId="1D09A5D1" w14:textId="77777777" w:rsidR="004D5D51" w:rsidRDefault="004D5D51" w:rsidP="004D5D51">
      <w:pPr>
        <w:pStyle w:val="Listenabsatz"/>
      </w:pPr>
    </w:p>
    <w:p w14:paraId="0D604F5F" w14:textId="77777777" w:rsidR="004D5D51" w:rsidRDefault="004D5D51" w:rsidP="004D5D51">
      <w:pPr>
        <w:pStyle w:val="Listenabsatz"/>
      </w:pPr>
    </w:p>
    <w:p w14:paraId="3B99314C" w14:textId="31C74F85" w:rsidR="004D5D51" w:rsidRDefault="004D5D51" w:rsidP="004D5D51">
      <w:r>
        <w:lastRenderedPageBreak/>
        <w:t>Kontrolle versus Vertrauen</w:t>
      </w:r>
    </w:p>
    <w:p w14:paraId="2914721B" w14:textId="77777777" w:rsidR="008E69AC" w:rsidRDefault="004D5D51" w:rsidP="008E69AC">
      <w:r>
        <w:t xml:space="preserve">Beides ist nötig. Je jünger das Kind desto mehr Kontrolle zum Schutz. </w:t>
      </w:r>
      <w:r w:rsidR="008E69AC">
        <w:t>Auch einmal ein Nein aussprechen.</w:t>
      </w:r>
      <w:r w:rsidR="008E69AC" w:rsidRPr="008E69AC">
        <w:t xml:space="preserve"> </w:t>
      </w:r>
    </w:p>
    <w:p w14:paraId="1976378D" w14:textId="53135E45" w:rsidR="008E69AC" w:rsidRDefault="008E69AC" w:rsidP="008E69AC">
      <w:r>
        <w:t>Mögliche Risiken:</w:t>
      </w:r>
    </w:p>
    <w:p w14:paraId="673DED85" w14:textId="77777777" w:rsidR="008E69AC" w:rsidRDefault="008E69AC" w:rsidP="008E69AC">
      <w:pPr>
        <w:pStyle w:val="Listenabsatz"/>
        <w:numPr>
          <w:ilvl w:val="0"/>
          <w:numId w:val="8"/>
        </w:numPr>
      </w:pPr>
      <w:r>
        <w:t>Pornografie</w:t>
      </w:r>
    </w:p>
    <w:p w14:paraId="4DCDE43A" w14:textId="77777777" w:rsidR="008E69AC" w:rsidRDefault="008E69AC" w:rsidP="008E69AC">
      <w:pPr>
        <w:pStyle w:val="Listenabsatz"/>
        <w:numPr>
          <w:ilvl w:val="0"/>
          <w:numId w:val="8"/>
        </w:numPr>
      </w:pPr>
      <w:r>
        <w:t>Gewalt</w:t>
      </w:r>
    </w:p>
    <w:p w14:paraId="6EB967E6" w14:textId="77777777" w:rsidR="008E69AC" w:rsidRDefault="008E69AC" w:rsidP="008E69AC">
      <w:pPr>
        <w:pStyle w:val="Listenabsatz"/>
        <w:numPr>
          <w:ilvl w:val="0"/>
          <w:numId w:val="8"/>
        </w:numPr>
      </w:pPr>
      <w:r>
        <w:t>Pädophilie</w:t>
      </w:r>
    </w:p>
    <w:p w14:paraId="59D3D2CC" w14:textId="77777777" w:rsidR="008E69AC" w:rsidRDefault="008E69AC" w:rsidP="008E69AC">
      <w:pPr>
        <w:pStyle w:val="Listenabsatz"/>
        <w:numPr>
          <w:ilvl w:val="0"/>
          <w:numId w:val="8"/>
        </w:numPr>
      </w:pPr>
      <w:r>
        <w:t>Hohe Kosten</w:t>
      </w:r>
    </w:p>
    <w:p w14:paraId="2E4AB9D9" w14:textId="77777777" w:rsidR="008E69AC" w:rsidRDefault="008E69AC" w:rsidP="008E69AC">
      <w:pPr>
        <w:pStyle w:val="Listenabsatz"/>
        <w:numPr>
          <w:ilvl w:val="0"/>
          <w:numId w:val="8"/>
        </w:numPr>
      </w:pPr>
      <w:r>
        <w:t>Grobe Sprache</w:t>
      </w:r>
    </w:p>
    <w:p w14:paraId="01691E70" w14:textId="0C085D3A" w:rsidR="004D5D51" w:rsidRDefault="008E69AC" w:rsidP="004D5D51">
      <w:pPr>
        <w:pStyle w:val="Listenabsatz"/>
        <w:numPr>
          <w:ilvl w:val="0"/>
          <w:numId w:val="8"/>
        </w:numPr>
      </w:pPr>
      <w:r>
        <w:t>Ungewollte Kontakte zu Fremden</w:t>
      </w:r>
    </w:p>
    <w:p w14:paraId="6D47C2CF" w14:textId="50A5C4C2" w:rsidR="004D5D51" w:rsidRDefault="004D5D51" w:rsidP="004D5D51">
      <w:r>
        <w:t xml:space="preserve">Google Family Link: </w:t>
      </w:r>
      <w:r w:rsidR="004816CB">
        <w:t>diese kostenlose App begleitet und verwaltet die Handynutzung des Kindes</w:t>
      </w:r>
    </w:p>
    <w:p w14:paraId="06883212" w14:textId="32F07CF1" w:rsidR="002741B5" w:rsidRDefault="002741B5" w:rsidP="004D5D51">
      <w:r>
        <w:t xml:space="preserve">Microsoft Family </w:t>
      </w:r>
      <w:proofErr w:type="spellStart"/>
      <w:r>
        <w:t>Safety</w:t>
      </w:r>
      <w:proofErr w:type="spellEnd"/>
      <w:r>
        <w:t xml:space="preserve"> schützt die Kinder in der digitalen Welt.</w:t>
      </w:r>
    </w:p>
    <w:p w14:paraId="51823B67" w14:textId="753D8F6E" w:rsidR="004816CB" w:rsidRDefault="004816CB" w:rsidP="004816CB">
      <w:r>
        <w:t>Gemeinsam Familienregeln aufstellen</w:t>
      </w:r>
      <w:r w:rsidR="002741B5">
        <w:t>, eventuell einen Mediennutzungsvertrag vereinbaren</w:t>
      </w:r>
      <w:r>
        <w:t>:</w:t>
      </w:r>
    </w:p>
    <w:p w14:paraId="4B13902B" w14:textId="77777777" w:rsidR="004816CB" w:rsidRDefault="004816CB" w:rsidP="004816CB">
      <w:pPr>
        <w:pStyle w:val="Listenabsatz"/>
        <w:numPr>
          <w:ilvl w:val="0"/>
          <w:numId w:val="7"/>
        </w:numPr>
      </w:pPr>
      <w:r>
        <w:t>Onlinezeiten und Inhalte</w:t>
      </w:r>
    </w:p>
    <w:p w14:paraId="1AA4C124" w14:textId="2814BD49" w:rsidR="004816CB" w:rsidRDefault="004816CB" w:rsidP="004816CB">
      <w:pPr>
        <w:pStyle w:val="Listenabsatz"/>
        <w:numPr>
          <w:ilvl w:val="0"/>
          <w:numId w:val="7"/>
        </w:numPr>
      </w:pPr>
      <w:r>
        <w:t>Umgang mit Bildern und persönliche Daten</w:t>
      </w:r>
    </w:p>
    <w:p w14:paraId="421FA98A" w14:textId="1CBD26E0" w:rsidR="004816CB" w:rsidRDefault="004816CB" w:rsidP="004816CB">
      <w:pPr>
        <w:pStyle w:val="Listenabsatz"/>
        <w:numPr>
          <w:ilvl w:val="0"/>
          <w:numId w:val="7"/>
        </w:numPr>
      </w:pPr>
      <w:r>
        <w:t>„Komm zu mir, wenn du Hilfe brauchst!“</w:t>
      </w:r>
    </w:p>
    <w:p w14:paraId="6893C7A4" w14:textId="710AF30F" w:rsidR="004816CB" w:rsidRDefault="004816CB" w:rsidP="004816CB">
      <w:pPr>
        <w:pStyle w:val="Listenabsatz"/>
        <w:numPr>
          <w:ilvl w:val="0"/>
          <w:numId w:val="7"/>
        </w:numPr>
      </w:pPr>
      <w:r>
        <w:t>Über ihre Meinung und Gefühle zu ungeeigneten Inhalten sprechen</w:t>
      </w:r>
    </w:p>
    <w:p w14:paraId="2064AD43" w14:textId="4D5D723B" w:rsidR="004816CB" w:rsidRDefault="004816CB" w:rsidP="004816CB">
      <w:pPr>
        <w:pStyle w:val="Listenabsatz"/>
        <w:numPr>
          <w:ilvl w:val="0"/>
          <w:numId w:val="7"/>
        </w:numPr>
      </w:pPr>
      <w:r>
        <w:t>Medienfreie Mahlzeiten für die gesamte Familie</w:t>
      </w:r>
    </w:p>
    <w:p w14:paraId="2DC63DF9" w14:textId="73550851" w:rsidR="004816CB" w:rsidRDefault="004816CB" w:rsidP="004816CB">
      <w:pPr>
        <w:pStyle w:val="Listenabsatz"/>
        <w:numPr>
          <w:ilvl w:val="0"/>
          <w:numId w:val="7"/>
        </w:numPr>
      </w:pPr>
      <w:r>
        <w:t>Keine Medien im Kinderzimmer/Schlafzimmer</w:t>
      </w:r>
    </w:p>
    <w:p w14:paraId="7C35DF6C" w14:textId="163A9C48" w:rsidR="004816CB" w:rsidRDefault="004816CB" w:rsidP="004816CB">
      <w:pPr>
        <w:pStyle w:val="Listenabsatz"/>
        <w:numPr>
          <w:ilvl w:val="0"/>
          <w:numId w:val="7"/>
        </w:numPr>
      </w:pPr>
      <w:r>
        <w:t xml:space="preserve">Budgetrahmen für </w:t>
      </w:r>
      <w:r w:rsidR="002741B5">
        <w:t>In-App-Käufe</w:t>
      </w:r>
    </w:p>
    <w:p w14:paraId="664CA8C8" w14:textId="55E54813" w:rsidR="002741B5" w:rsidRDefault="002741B5" w:rsidP="002741B5">
      <w:r>
        <w:t>Privatsphären-Einstellungen optimieren und Autodownload deaktivieren!</w:t>
      </w:r>
    </w:p>
    <w:p w14:paraId="1FFB27AE" w14:textId="77777777" w:rsidR="008E69AC" w:rsidRDefault="008E69AC" w:rsidP="008E69AC">
      <w:r>
        <w:t>Jugendschutzeinstellungen und Filter sind sinnvoll, die Begleitung der Kinder durch einen Erwachsenen können sie aber nicht ersetzen.</w:t>
      </w:r>
    </w:p>
    <w:p w14:paraId="204CAD4B" w14:textId="77777777" w:rsidR="008E69AC" w:rsidRDefault="008E69AC" w:rsidP="002741B5"/>
    <w:p w14:paraId="6CFBBD94" w14:textId="77777777" w:rsidR="004816CB" w:rsidRDefault="004816CB" w:rsidP="004816CB">
      <w:pPr>
        <w:pStyle w:val="Listenabsatz"/>
      </w:pPr>
    </w:p>
    <w:p w14:paraId="229B3093" w14:textId="01CE9376" w:rsidR="004816CB" w:rsidRDefault="004816CB" w:rsidP="004816CB">
      <w:pPr>
        <w:pStyle w:val="Listenabsatz"/>
      </w:pPr>
      <w:r>
        <w:br/>
      </w:r>
    </w:p>
    <w:p w14:paraId="7C11A684" w14:textId="77777777" w:rsidR="004D5D51" w:rsidRDefault="004D5D51" w:rsidP="004D5D51"/>
    <w:p w14:paraId="3063EAFB" w14:textId="099742EF" w:rsidR="00DC1599" w:rsidRDefault="00DC1599" w:rsidP="00DC1599"/>
    <w:p w14:paraId="6481E554" w14:textId="77777777" w:rsidR="00DC1599" w:rsidRDefault="00DC1599" w:rsidP="00DC1599"/>
    <w:sectPr w:rsidR="00DC15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0174"/>
    <w:multiLevelType w:val="hybridMultilevel"/>
    <w:tmpl w:val="F6B630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1C69"/>
    <w:multiLevelType w:val="hybridMultilevel"/>
    <w:tmpl w:val="2C62F0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D5672"/>
    <w:multiLevelType w:val="hybridMultilevel"/>
    <w:tmpl w:val="59C8B4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D3CF3"/>
    <w:multiLevelType w:val="hybridMultilevel"/>
    <w:tmpl w:val="C742DF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A6E18"/>
    <w:multiLevelType w:val="hybridMultilevel"/>
    <w:tmpl w:val="9BF2F9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16CE2"/>
    <w:multiLevelType w:val="hybridMultilevel"/>
    <w:tmpl w:val="DCA08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032B"/>
    <w:multiLevelType w:val="hybridMultilevel"/>
    <w:tmpl w:val="7EEE18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C0EDF"/>
    <w:multiLevelType w:val="hybridMultilevel"/>
    <w:tmpl w:val="73B688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742528">
    <w:abstractNumId w:val="6"/>
  </w:num>
  <w:num w:numId="2" w16cid:durableId="150223895">
    <w:abstractNumId w:val="1"/>
  </w:num>
  <w:num w:numId="3" w16cid:durableId="1718123898">
    <w:abstractNumId w:val="0"/>
  </w:num>
  <w:num w:numId="4" w16cid:durableId="322201232">
    <w:abstractNumId w:val="5"/>
  </w:num>
  <w:num w:numId="5" w16cid:durableId="1784691456">
    <w:abstractNumId w:val="2"/>
  </w:num>
  <w:num w:numId="6" w16cid:durableId="1976838098">
    <w:abstractNumId w:val="3"/>
  </w:num>
  <w:num w:numId="7" w16cid:durableId="221138761">
    <w:abstractNumId w:val="4"/>
  </w:num>
  <w:num w:numId="8" w16cid:durableId="1587959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99"/>
    <w:rsid w:val="002741B5"/>
    <w:rsid w:val="004076CB"/>
    <w:rsid w:val="004816CB"/>
    <w:rsid w:val="004D5D51"/>
    <w:rsid w:val="008E69AC"/>
    <w:rsid w:val="00D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4C0E"/>
  <w15:chartTrackingRefBased/>
  <w15:docId w15:val="{429B18D6-94BD-461D-9515-171BE204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159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15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1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oplin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taufdraht.at" TargetMode="External"/><Relationship Id="rId5" Type="http://schemas.openxmlformats.org/officeDocument/2006/relationships/hyperlink" Target="http://www.saferinternet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Ebenbichler-Willegger</dc:creator>
  <cp:keywords/>
  <dc:description/>
  <cp:lastModifiedBy>Gabriele Ebenbichler-Willegger</cp:lastModifiedBy>
  <cp:revision>1</cp:revision>
  <dcterms:created xsi:type="dcterms:W3CDTF">2024-01-13T16:55:00Z</dcterms:created>
  <dcterms:modified xsi:type="dcterms:W3CDTF">2024-01-13T17:40:00Z</dcterms:modified>
</cp:coreProperties>
</file>